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161" w:rsidRPr="007E0582" w:rsidRDefault="00851161" w:rsidP="00137E29">
      <w:pPr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</w:pPr>
      <w:r w:rsidRPr="007E0582"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>Пам’ятай про захист від гострих респіраторних інфекцій, у т.ч. грип</w:t>
      </w:r>
      <w:r w:rsidR="00E62474" w:rsidRPr="007E0582"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>у та коронавірусної інфекції</w:t>
      </w:r>
    </w:p>
    <w:p w:rsidR="003E6DE8" w:rsidRPr="00C55E20" w:rsidRDefault="003E6DE8" w:rsidP="003E6DE8">
      <w:pPr>
        <w:tabs>
          <w:tab w:val="left" w:pos="3810"/>
        </w:tabs>
        <w:rPr>
          <w:rFonts w:ascii="Times New Roman" w:hAnsi="Times New Roman" w:cs="Times New Roman"/>
          <w:color w:val="1F3864" w:themeColor="accent5" w:themeShade="80"/>
          <w:sz w:val="24"/>
          <w:szCs w:val="24"/>
          <w:u w:val="single"/>
          <w:lang w:val="uk-UA"/>
        </w:rPr>
      </w:pPr>
      <w:r w:rsidRPr="00C55E20">
        <w:rPr>
          <w:rFonts w:ascii="Times New Roman" w:hAnsi="Times New Roman" w:cs="Times New Roman"/>
          <w:color w:val="1F3864" w:themeColor="accent5" w:themeShade="80"/>
          <w:sz w:val="24"/>
          <w:szCs w:val="24"/>
          <w:u w:val="single"/>
          <w:lang w:val="uk-UA"/>
        </w:rPr>
        <w:t>Краматорська міська філія ДУ «Донецький обласний лабораторний центр МОЗ України»</w:t>
      </w:r>
    </w:p>
    <w:p w:rsidR="007E0582" w:rsidRDefault="00B23982" w:rsidP="00137E29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B239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9450EA7" wp14:editId="69501A05">
            <wp:simplePos x="0" y="0"/>
            <wp:positionH relativeFrom="column">
              <wp:posOffset>-327660</wp:posOffset>
            </wp:positionH>
            <wp:positionV relativeFrom="paragraph">
              <wp:posOffset>221615</wp:posOffset>
            </wp:positionV>
            <wp:extent cx="1895475" cy="1676400"/>
            <wp:effectExtent l="0" t="0" r="9525" b="0"/>
            <wp:wrapTight wrapText="bothSides">
              <wp:wrapPolygon edited="0">
                <wp:start x="0" y="0"/>
                <wp:lineTo x="0" y="21355"/>
                <wp:lineTo x="21491" y="21355"/>
                <wp:lineTo x="21491" y="0"/>
                <wp:lineTo x="0" y="0"/>
              </wp:wrapPolygon>
            </wp:wrapTight>
            <wp:docPr id="5" name="Рисунок 5" descr="C:\Users\Beregova\Desktop\открытки\медиик\clp3702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regova\Desktop\открытки\медиик\clp370207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6B0C" w:rsidRPr="002C596A" w:rsidRDefault="005A6B0C" w:rsidP="00137E2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У зв’язку з карант</w:t>
      </w:r>
      <w:r w:rsidR="00A86973">
        <w:rPr>
          <w:rFonts w:ascii="Times New Roman" w:hAnsi="Times New Roman" w:cs="Times New Roman"/>
          <w:sz w:val="28"/>
          <w:szCs w:val="28"/>
          <w:lang w:val="uk-UA"/>
        </w:rPr>
        <w:t>ином з</w:t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 коронавірусної інфекції COVID-19 лікарі радять користуватися медичною маскою тим, хто:</w:t>
      </w:r>
    </w:p>
    <w:p w:rsidR="005A6B0C" w:rsidRPr="002C596A" w:rsidRDefault="005A6B0C" w:rsidP="00203F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знаходиться на карантині;</w:t>
      </w:r>
    </w:p>
    <w:p w:rsidR="005A6B0C" w:rsidRPr="002C596A" w:rsidRDefault="005A6B0C" w:rsidP="00203F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контактує з хворими</w:t>
      </w:r>
      <w:r w:rsidR="00A86973">
        <w:rPr>
          <w:rFonts w:ascii="Times New Roman" w:hAnsi="Times New Roman" w:cs="Times New Roman"/>
          <w:sz w:val="28"/>
          <w:szCs w:val="28"/>
          <w:lang w:val="uk-UA"/>
        </w:rPr>
        <w:t xml:space="preserve"> або при підозрі</w:t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 на респіраторні захворювання;</w:t>
      </w:r>
    </w:p>
    <w:p w:rsidR="005A6B0C" w:rsidRPr="002C596A" w:rsidRDefault="005A6B0C" w:rsidP="00203F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має ознаки респіраторного захворювання, особливо кашель;</w:t>
      </w:r>
    </w:p>
    <w:p w:rsidR="005A6B0C" w:rsidRPr="002C596A" w:rsidRDefault="005A6B0C" w:rsidP="00203F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для безпеки в громадських місцях</w:t>
      </w:r>
      <w:r w:rsidR="00BC5DF9"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 (лікарні, аптеки, громадській транспорт, магазини, тощо)</w:t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6B0C" w:rsidRPr="002C596A" w:rsidRDefault="005A6B0C" w:rsidP="002C596A">
      <w:pPr>
        <w:ind w:left="-709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Зробити маску своїми руками можна за допомогою підручних матеріалів - марлі і вати, бинта, паперових полотенець та салфеток</w:t>
      </w:r>
      <w:r w:rsidR="00203FD6" w:rsidRPr="002C596A">
        <w:rPr>
          <w:rFonts w:ascii="Times New Roman" w:hAnsi="Times New Roman" w:cs="Times New Roman"/>
          <w:sz w:val="28"/>
          <w:szCs w:val="28"/>
          <w:lang w:val="uk-UA"/>
        </w:rPr>
        <w:t>, тощо</w:t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5DF9" w:rsidRPr="002C596A" w:rsidRDefault="00203FD6" w:rsidP="003E6DE8">
      <w:pPr>
        <w:ind w:left="-567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C59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5475224" wp14:editId="5C2713DB">
            <wp:simplePos x="0" y="0"/>
            <wp:positionH relativeFrom="column">
              <wp:posOffset>-394335</wp:posOffset>
            </wp:positionH>
            <wp:positionV relativeFrom="paragraph">
              <wp:posOffset>353695</wp:posOffset>
            </wp:positionV>
            <wp:extent cx="2381250" cy="1866900"/>
            <wp:effectExtent l="0" t="0" r="0" b="0"/>
            <wp:wrapSquare wrapText="bothSides"/>
            <wp:docPr id="6" name="Рисунок 6" descr="C:\Users\Beregova\Desktop\открытки\медиик\images (12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eregova\Desktop\открытки\медиик\images (12).jf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933FD" w:rsidRPr="002C596A">
        <w:rPr>
          <w:rFonts w:ascii="Times New Roman" w:hAnsi="Times New Roman" w:cs="Times New Roman"/>
          <w:b/>
          <w:sz w:val="32"/>
          <w:szCs w:val="32"/>
          <w:lang w:val="uk-UA"/>
        </w:rPr>
        <w:t>Марлева маска</w:t>
      </w:r>
    </w:p>
    <w:p w:rsidR="00DF76FC" w:rsidRPr="002C596A" w:rsidRDefault="004933FD" w:rsidP="00203F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DF76FC" w:rsidRPr="002C596A">
        <w:rPr>
          <w:rFonts w:ascii="Times New Roman" w:hAnsi="Times New Roman" w:cs="Times New Roman"/>
          <w:sz w:val="28"/>
          <w:szCs w:val="28"/>
          <w:lang w:val="uk-UA"/>
        </w:rPr>
        <w:t>к зшити марлеву маску:</w:t>
      </w:r>
    </w:p>
    <w:p w:rsidR="00DF76FC" w:rsidRPr="002C596A" w:rsidRDefault="00DF76FC" w:rsidP="00DF76F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У відрізок марлі загортаємо вату таким чином, щоб утворилося </w:t>
      </w:r>
      <w:r w:rsidR="005034B5">
        <w:rPr>
          <w:rFonts w:ascii="Times New Roman" w:hAnsi="Times New Roman" w:cs="Times New Roman"/>
          <w:sz w:val="28"/>
          <w:szCs w:val="28"/>
          <w:lang w:val="uk-UA"/>
        </w:rPr>
        <w:t xml:space="preserve">як мінімум </w:t>
      </w:r>
      <w:r w:rsidR="004933FD" w:rsidRPr="002C59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03FD6"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 шари;</w:t>
      </w:r>
    </w:p>
    <w:p w:rsidR="004933FD" w:rsidRPr="002C596A" w:rsidRDefault="004933FD" w:rsidP="004933F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Ватяну прокладку робимо розміром </w:t>
      </w:r>
      <w:r w:rsidR="00203FD6" w:rsidRPr="002C596A">
        <w:rPr>
          <w:rFonts w:ascii="Times New Roman" w:hAnsi="Times New Roman" w:cs="Times New Roman"/>
          <w:sz w:val="28"/>
          <w:szCs w:val="28"/>
          <w:lang w:val="uk-UA"/>
        </w:rPr>
        <w:t>приблизно 14 на 14 см;</w:t>
      </w:r>
    </w:p>
    <w:p w:rsidR="00DF76FC" w:rsidRPr="002C596A" w:rsidRDefault="00DF76FC" w:rsidP="00DF76F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Верхній і н</w:t>
      </w:r>
      <w:r w:rsidR="00203FD6" w:rsidRPr="002C596A">
        <w:rPr>
          <w:rFonts w:ascii="Times New Roman" w:hAnsi="Times New Roman" w:cs="Times New Roman"/>
          <w:sz w:val="28"/>
          <w:szCs w:val="28"/>
          <w:lang w:val="uk-UA"/>
        </w:rPr>
        <w:t>ижній край акуратно підвертаємо;</w:t>
      </w:r>
    </w:p>
    <w:p w:rsidR="00DF76FC" w:rsidRPr="002C596A" w:rsidRDefault="00DF76FC" w:rsidP="00DF76F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>Далі підрізаємо марлю по краях для отримання 2 пар зав'язок.</w:t>
      </w:r>
    </w:p>
    <w:p w:rsidR="00BC5DF9" w:rsidRPr="002C596A" w:rsidRDefault="002C596A" w:rsidP="00203FD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C596A">
        <w:rPr>
          <w:rFonts w:ascii="Times New Roman" w:hAnsi="Times New Roman" w:cs="Times New Roman"/>
          <w:b/>
          <w:sz w:val="32"/>
          <w:szCs w:val="32"/>
          <w:lang w:val="uk-UA"/>
        </w:rPr>
        <w:t>Ма</w:t>
      </w:r>
      <w:r w:rsidR="00137E29" w:rsidRPr="002C596A">
        <w:rPr>
          <w:rFonts w:ascii="Times New Roman" w:hAnsi="Times New Roman" w:cs="Times New Roman"/>
          <w:b/>
          <w:sz w:val="32"/>
          <w:szCs w:val="32"/>
          <w:lang w:val="uk-UA"/>
        </w:rPr>
        <w:t>ска з бинта</w:t>
      </w:r>
    </w:p>
    <w:p w:rsidR="009C2FA7" w:rsidRPr="002C596A" w:rsidRDefault="00DF76FC" w:rsidP="00203FD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В якості альтернативного матеріалу можна використовувати бинт, </w:t>
      </w:r>
      <w:r w:rsidR="00137E29" w:rsidRPr="002C596A">
        <w:rPr>
          <w:rFonts w:ascii="Times New Roman" w:hAnsi="Times New Roman" w:cs="Times New Roman"/>
          <w:sz w:val="28"/>
          <w:szCs w:val="28"/>
          <w:lang w:val="uk-UA"/>
        </w:rPr>
        <w:t>непотрібні, але чисті реч</w:t>
      </w:r>
      <w:r w:rsidR="00203FD6" w:rsidRPr="002C596A">
        <w:rPr>
          <w:rFonts w:ascii="Times New Roman" w:hAnsi="Times New Roman" w:cs="Times New Roman"/>
          <w:sz w:val="28"/>
          <w:szCs w:val="28"/>
          <w:lang w:val="uk-UA"/>
        </w:rPr>
        <w:t>і (футболка, сорочка, постільна білизна</w:t>
      </w:r>
      <w:r w:rsidR="009C2FA7" w:rsidRPr="002C596A">
        <w:rPr>
          <w:rFonts w:ascii="Times New Roman" w:hAnsi="Times New Roman" w:cs="Times New Roman"/>
          <w:sz w:val="28"/>
          <w:szCs w:val="28"/>
          <w:lang w:val="uk-UA"/>
        </w:rPr>
        <w:t>, пелюшки, тощо</w:t>
      </w:r>
      <w:r w:rsidR="00203FD6" w:rsidRPr="002C596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C2FA7" w:rsidRPr="002C59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2FA7" w:rsidRPr="002C596A" w:rsidRDefault="002C596A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11430</wp:posOffset>
            </wp:positionV>
            <wp:extent cx="5086350" cy="1914525"/>
            <wp:effectExtent l="0" t="0" r="0" b="9525"/>
            <wp:wrapTight wrapText="bothSides">
              <wp:wrapPolygon edited="0">
                <wp:start x="0" y="0"/>
                <wp:lineTo x="0" y="21493"/>
                <wp:lineTo x="21519" y="21493"/>
                <wp:lineTo x="21519" y="0"/>
                <wp:lineTo x="0" y="0"/>
              </wp:wrapPolygon>
            </wp:wrapTight>
            <wp:docPr id="4" name="Рисунок 4" descr="C:\Users\Beregova\Desktop\открытки\медиик\gus5RpUknjidwrJ7wUmDFiBnkQSHVoXQKiTf39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eregova\Desktop\открытки\медиик\gus5RpUknjidwrJ7wUmDFiBnkQSHVoXQKiTf39T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3FD6" w:rsidRPr="002C596A" w:rsidRDefault="00203FD6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03FD6" w:rsidRPr="002C596A" w:rsidRDefault="00203FD6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596A" w:rsidRPr="002C596A" w:rsidRDefault="002C596A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596A" w:rsidRPr="002C596A" w:rsidRDefault="002C596A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596A" w:rsidRPr="002C596A" w:rsidRDefault="002C596A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596A" w:rsidRPr="002C596A" w:rsidRDefault="002C596A" w:rsidP="00137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0582" w:rsidRDefault="007E0582" w:rsidP="002C596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C5DF9" w:rsidRDefault="00BC5DF9" w:rsidP="002C596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C596A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Паперова маска</w:t>
      </w:r>
    </w:p>
    <w:p w:rsidR="00137E29" w:rsidRPr="002C596A" w:rsidRDefault="00BC5DF9" w:rsidP="00137E29">
      <w:pPr>
        <w:pStyle w:val="HTML"/>
        <w:shd w:val="clear" w:color="auto" w:fill="F8F9FA"/>
        <w:rPr>
          <w:rFonts w:ascii="Times New Roman" w:hAnsi="Times New Roman" w:cs="Times New Roman"/>
          <w:sz w:val="28"/>
          <w:szCs w:val="28"/>
          <w:lang w:val="uk-UA"/>
        </w:rPr>
      </w:pPr>
      <w:r w:rsidRPr="002C59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1981200"/>
            <wp:effectExtent l="0" t="0" r="3810" b="0"/>
            <wp:docPr id="2" name="Рисунок 2" descr="Медицинская маска своими руками - как сдел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едицинская маска своими руками - как сделать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22" cy="198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Паперовий рушник складаємо «в гармошку», а по краях кладемо гумки - вони будуть тримати </w:t>
      </w:r>
      <w:r w:rsidR="002C596A" w:rsidRPr="002C596A">
        <w:rPr>
          <w:rFonts w:ascii="Times New Roman" w:hAnsi="Times New Roman" w:cs="Times New Roman"/>
          <w:sz w:val="28"/>
          <w:szCs w:val="28"/>
          <w:lang w:val="uk-UA"/>
        </w:rPr>
        <w:t>маску на обличчі. Загинаємо край</w:t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 на 1 см і скріплюємо за допомогою </w:t>
      </w:r>
      <w:r w:rsidR="009B14F9" w:rsidRPr="002C596A">
        <w:rPr>
          <w:rFonts w:ascii="Times New Roman" w:hAnsi="Times New Roman" w:cs="Times New Roman"/>
          <w:sz w:val="28"/>
          <w:szCs w:val="28"/>
          <w:lang w:val="uk-UA"/>
        </w:rPr>
        <w:t>стиплера</w:t>
      </w:r>
      <w:r w:rsidR="009B14F9">
        <w:rPr>
          <w:rFonts w:ascii="Times New Roman" w:hAnsi="Times New Roman" w:cs="Times New Roman"/>
          <w:sz w:val="28"/>
          <w:szCs w:val="28"/>
          <w:lang w:val="uk-UA"/>
        </w:rPr>
        <w:t>, але так, щоб</w:t>
      </w:r>
      <w:r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 гумки не порвалися</w:t>
      </w:r>
      <w:r w:rsidR="00137E29"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66F8F">
        <w:rPr>
          <w:rFonts w:ascii="Times New Roman" w:hAnsi="Times New Roman" w:cs="Times New Roman"/>
          <w:sz w:val="28"/>
          <w:szCs w:val="28"/>
          <w:lang w:val="uk-UA"/>
        </w:rPr>
        <w:t xml:space="preserve">Така маска одноразова, ефективність її невисока, тому треба міняти </w:t>
      </w:r>
      <w:r w:rsidR="00137E29" w:rsidRPr="002C596A">
        <w:rPr>
          <w:rFonts w:ascii="Times New Roman" w:hAnsi="Times New Roman" w:cs="Times New Roman"/>
          <w:sz w:val="28"/>
          <w:szCs w:val="28"/>
          <w:lang w:val="uk-UA"/>
        </w:rPr>
        <w:t>її при найменшому</w:t>
      </w:r>
      <w:r w:rsidR="00724387">
        <w:rPr>
          <w:rFonts w:ascii="Times New Roman" w:hAnsi="Times New Roman" w:cs="Times New Roman"/>
          <w:sz w:val="28"/>
          <w:szCs w:val="28"/>
          <w:lang w:val="uk-UA"/>
        </w:rPr>
        <w:t xml:space="preserve"> намоканні від вашого дихання</w:t>
      </w:r>
      <w:r w:rsidR="00137E29" w:rsidRPr="002C596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03FD6" w:rsidRPr="002C596A" w:rsidRDefault="00203FD6" w:rsidP="00137E29">
      <w:pPr>
        <w:pStyle w:val="HTML"/>
        <w:shd w:val="clear" w:color="auto" w:fill="F8F9FA"/>
        <w:rPr>
          <w:rFonts w:ascii="Times New Roman" w:hAnsi="Times New Roman" w:cs="Times New Roman"/>
          <w:sz w:val="28"/>
          <w:szCs w:val="28"/>
          <w:lang w:val="uk-UA"/>
        </w:rPr>
      </w:pPr>
    </w:p>
    <w:p w:rsidR="00BC5DF9" w:rsidRPr="002C596A" w:rsidRDefault="00F769BC" w:rsidP="00137E2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Що треба знати</w:t>
      </w:r>
      <w:r w:rsidR="005A6B0C" w:rsidRPr="002C59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щоб </w:t>
      </w:r>
      <w:r w:rsidR="00BC5DF9" w:rsidRPr="002C596A">
        <w:rPr>
          <w:rFonts w:ascii="Times New Roman" w:hAnsi="Times New Roman" w:cs="Times New Roman"/>
          <w:b/>
          <w:sz w:val="28"/>
          <w:szCs w:val="28"/>
          <w:lang w:val="uk-UA"/>
        </w:rPr>
        <w:t>правильно використа</w:t>
      </w:r>
      <w:r w:rsidR="005034B5">
        <w:rPr>
          <w:rFonts w:ascii="Times New Roman" w:hAnsi="Times New Roman" w:cs="Times New Roman"/>
          <w:b/>
          <w:sz w:val="28"/>
          <w:szCs w:val="28"/>
          <w:lang w:val="uk-UA"/>
        </w:rPr>
        <w:t>ти</w:t>
      </w:r>
      <w:r w:rsidR="00BC5DF9" w:rsidRPr="002C59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маску:</w:t>
      </w:r>
    </w:p>
    <w:p w:rsidR="009C2FA7" w:rsidRPr="003E6DE8" w:rsidRDefault="009C2FA7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Одноразові 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>маски неможливо</w:t>
      </w:r>
      <w:r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152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застосовувати </w:t>
      </w:r>
      <w:r w:rsidRPr="003E6DE8">
        <w:rPr>
          <w:rFonts w:ascii="Times New Roman" w:hAnsi="Times New Roman" w:cs="Times New Roman"/>
          <w:sz w:val="28"/>
          <w:szCs w:val="28"/>
          <w:lang w:val="uk-UA"/>
        </w:rPr>
        <w:t>повторно;</w:t>
      </w:r>
    </w:p>
    <w:p w:rsidR="009C2FA7" w:rsidRPr="003E6DE8" w:rsidRDefault="009C2FA7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Маска повинна 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>щі</w:t>
      </w:r>
      <w:r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льно прилягати до обличчя, закриваючі 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>ніс та ро</w:t>
      </w:r>
      <w:r w:rsidR="002C596A" w:rsidRPr="003E6DE8">
        <w:rPr>
          <w:rFonts w:ascii="Times New Roman" w:hAnsi="Times New Roman" w:cs="Times New Roman"/>
          <w:sz w:val="28"/>
          <w:szCs w:val="28"/>
          <w:lang w:val="uk-UA"/>
        </w:rPr>
        <w:t>т;</w:t>
      </w:r>
    </w:p>
    <w:p w:rsidR="002C596A" w:rsidRPr="003E6DE8" w:rsidRDefault="005A6B0C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6DE8">
        <w:rPr>
          <w:rFonts w:ascii="Times New Roman" w:hAnsi="Times New Roman" w:cs="Times New Roman"/>
          <w:sz w:val="28"/>
          <w:szCs w:val="28"/>
          <w:lang w:val="uk-UA"/>
        </w:rPr>
        <w:t>Перед використанням</w:t>
      </w:r>
      <w:r w:rsidR="00E0136F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бажано</w:t>
      </w:r>
      <w:r w:rsidR="00BC5DF9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обробіть </w:t>
      </w:r>
      <w:r w:rsidR="002C596A" w:rsidRPr="003E6DE8">
        <w:rPr>
          <w:rFonts w:ascii="Times New Roman" w:hAnsi="Times New Roman" w:cs="Times New Roman"/>
          <w:sz w:val="28"/>
          <w:szCs w:val="28"/>
          <w:lang w:val="uk-UA"/>
        </w:rPr>
        <w:t>маску антисептиком та просушити;</w:t>
      </w:r>
    </w:p>
    <w:p w:rsidR="00430B29" w:rsidRPr="003E6DE8" w:rsidRDefault="003E6DE8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6DE8">
        <w:rPr>
          <w:rFonts w:ascii="Times New Roman" w:hAnsi="Times New Roman" w:cs="Times New Roman"/>
          <w:sz w:val="28"/>
          <w:szCs w:val="28"/>
          <w:lang w:val="uk-UA"/>
        </w:rPr>
        <w:t>Не торкайтеся маски руками, н</w:t>
      </w:r>
      <w:r w:rsidR="00BC5DF9" w:rsidRPr="003E6DE8">
        <w:rPr>
          <w:rFonts w:ascii="Times New Roman" w:hAnsi="Times New Roman" w:cs="Times New Roman"/>
          <w:sz w:val="28"/>
          <w:szCs w:val="28"/>
          <w:lang w:val="uk-UA"/>
        </w:rPr>
        <w:t>е забувайте</w:t>
      </w:r>
      <w:r w:rsidR="00A13152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регулярно</w:t>
      </w:r>
      <w:r w:rsidR="00BC5DF9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6B0C" w:rsidRPr="003E6DE8">
        <w:rPr>
          <w:rFonts w:ascii="Times New Roman" w:hAnsi="Times New Roman" w:cs="Times New Roman"/>
          <w:sz w:val="28"/>
          <w:szCs w:val="28"/>
          <w:lang w:val="uk-UA"/>
        </w:rPr>
        <w:t>очищати</w:t>
      </w:r>
      <w:r w:rsidR="00A13152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маску (</w:t>
      </w:r>
      <w:r w:rsidR="00137E29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наприклад, </w:t>
      </w:r>
      <w:r w:rsidR="00BC5DF9" w:rsidRPr="003E6DE8">
        <w:rPr>
          <w:rFonts w:ascii="Times New Roman" w:hAnsi="Times New Roman" w:cs="Times New Roman"/>
          <w:sz w:val="28"/>
          <w:szCs w:val="28"/>
          <w:lang w:val="uk-UA"/>
        </w:rPr>
        <w:t>прасувати праскою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або</w:t>
      </w:r>
      <w:r w:rsidR="009C2FA7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стирати</w:t>
      </w:r>
      <w:r w:rsidR="005A6B0C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>якщо ви зробите маску з ватою, то пра</w:t>
      </w:r>
      <w:r w:rsidR="00DE6253" w:rsidRPr="003E6DE8">
        <w:rPr>
          <w:rFonts w:ascii="Times New Roman" w:hAnsi="Times New Roman" w:cs="Times New Roman"/>
          <w:sz w:val="28"/>
          <w:szCs w:val="28"/>
          <w:lang w:val="uk-UA"/>
        </w:rPr>
        <w:t>ти її буде не можна</w:t>
      </w:r>
      <w:r w:rsidR="00A13152" w:rsidRPr="003E6D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E6253" w:rsidRPr="003E6DE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C5DF9" w:rsidRPr="003E6DE8" w:rsidRDefault="00A13152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6DE8">
        <w:rPr>
          <w:rFonts w:ascii="Times New Roman" w:hAnsi="Times New Roman" w:cs="Times New Roman"/>
          <w:sz w:val="28"/>
          <w:szCs w:val="28"/>
          <w:lang w:val="uk-UA"/>
        </w:rPr>
        <w:t>Якщо маску неможливо очистити</w:t>
      </w:r>
      <w:r w:rsidR="00BC5DF9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, то її необхідно змінювати </w:t>
      </w:r>
      <w:r w:rsidR="009C2FA7" w:rsidRPr="003E6DE8">
        <w:rPr>
          <w:rFonts w:ascii="Times New Roman" w:hAnsi="Times New Roman" w:cs="Times New Roman"/>
          <w:sz w:val="28"/>
          <w:szCs w:val="28"/>
          <w:lang w:val="uk-UA"/>
        </w:rPr>
        <w:t>при намоканні, але не рідше</w:t>
      </w:r>
      <w:r w:rsidR="00E0136F" w:rsidRPr="003E6D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2FA7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>ніж кожні</w:t>
      </w:r>
      <w:r w:rsidR="009C2FA7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3-4 годин</w:t>
      </w:r>
      <w:r w:rsidR="00430B29" w:rsidRPr="003E6DE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C5DF9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</w:t>
      </w:r>
      <w:r w:rsidR="00BB4763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(паперову – через 30 хвилин)</w:t>
      </w:r>
      <w:r w:rsidR="005034B5" w:rsidRPr="003E6DE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034B5" w:rsidRPr="003E6DE8" w:rsidRDefault="003E6DE8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034B5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кщо </w:t>
      </w:r>
      <w:r w:rsidR="00166F8F" w:rsidRPr="003E6DE8">
        <w:rPr>
          <w:rFonts w:ascii="Times New Roman" w:hAnsi="Times New Roman" w:cs="Times New Roman"/>
          <w:sz w:val="28"/>
          <w:szCs w:val="28"/>
          <w:lang w:val="uk-UA"/>
        </w:rPr>
        <w:t>причиною вологості маски стали чхання або кашель, знімайте її негайно</w:t>
      </w:r>
      <w:r w:rsidR="00A13152"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 і надіньте іншу</w:t>
      </w:r>
      <w:r w:rsidR="00166F8F" w:rsidRPr="003E6DE8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3E6DE8" w:rsidRPr="003E6DE8" w:rsidRDefault="003E6DE8" w:rsidP="002C596A">
      <w:pPr>
        <w:pStyle w:val="a3"/>
        <w:numPr>
          <w:ilvl w:val="0"/>
          <w:numId w:val="6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6DE8">
        <w:rPr>
          <w:rFonts w:ascii="Times New Roman" w:hAnsi="Times New Roman" w:cs="Times New Roman"/>
          <w:sz w:val="28"/>
          <w:szCs w:val="28"/>
          <w:lang w:val="uk-UA"/>
        </w:rPr>
        <w:t xml:space="preserve">Після зняття маску викиньте та вимийте руки з милом або </w:t>
      </w:r>
      <w:r>
        <w:rPr>
          <w:rFonts w:ascii="Times New Roman" w:hAnsi="Times New Roman" w:cs="Times New Roman"/>
          <w:sz w:val="28"/>
          <w:szCs w:val="28"/>
          <w:lang w:val="uk-UA"/>
        </w:rPr>
        <w:t>обробі</w:t>
      </w:r>
      <w:r w:rsidRPr="003E6DE8">
        <w:rPr>
          <w:rFonts w:ascii="Times New Roman" w:hAnsi="Times New Roman" w:cs="Times New Roman"/>
          <w:sz w:val="28"/>
          <w:szCs w:val="28"/>
          <w:lang w:val="uk-UA"/>
        </w:rPr>
        <w:t>ть антисептиком для рук.</w:t>
      </w:r>
    </w:p>
    <w:p w:rsidR="00F36D06" w:rsidRDefault="00166F8F" w:rsidP="00A4533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Пам’ятайте! </w:t>
      </w:r>
      <w:r w:rsidR="00DE6253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D63D7">
        <w:rPr>
          <w:rFonts w:ascii="Times New Roman" w:hAnsi="Times New Roman" w:cs="Times New Roman"/>
          <w:sz w:val="28"/>
          <w:szCs w:val="28"/>
          <w:lang w:val="uk-UA"/>
        </w:rPr>
        <w:t>попередження</w:t>
      </w:r>
      <w:r w:rsidR="00DE6253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 разом з використанням медичної маски </w:t>
      </w:r>
      <w:r w:rsidR="00B679EF">
        <w:rPr>
          <w:rFonts w:ascii="Times New Roman" w:hAnsi="Times New Roman" w:cs="Times New Roman"/>
          <w:sz w:val="28"/>
          <w:szCs w:val="28"/>
          <w:lang w:val="uk-UA"/>
        </w:rPr>
        <w:t xml:space="preserve">обов’язково </w:t>
      </w:r>
      <w:r w:rsidR="00DE6253">
        <w:rPr>
          <w:rFonts w:ascii="Times New Roman" w:hAnsi="Times New Roman" w:cs="Times New Roman"/>
          <w:sz w:val="28"/>
          <w:szCs w:val="28"/>
          <w:lang w:val="uk-UA"/>
        </w:rPr>
        <w:t>необхідно дотри</w:t>
      </w:r>
      <w:r w:rsidR="00AD63D7">
        <w:rPr>
          <w:rFonts w:ascii="Times New Roman" w:hAnsi="Times New Roman" w:cs="Times New Roman"/>
          <w:sz w:val="28"/>
          <w:szCs w:val="28"/>
          <w:lang w:val="uk-UA"/>
        </w:rPr>
        <w:t xml:space="preserve">мання інших заходів </w:t>
      </w:r>
      <w:r w:rsidR="00A45331">
        <w:rPr>
          <w:rFonts w:ascii="Times New Roman" w:hAnsi="Times New Roman" w:cs="Times New Roman"/>
          <w:sz w:val="28"/>
          <w:szCs w:val="28"/>
          <w:lang w:val="uk-UA"/>
        </w:rPr>
        <w:t>профілакт</w:t>
      </w:r>
      <w:r w:rsidR="00AD63D7">
        <w:rPr>
          <w:rFonts w:ascii="Times New Roman" w:hAnsi="Times New Roman" w:cs="Times New Roman"/>
          <w:sz w:val="28"/>
          <w:szCs w:val="28"/>
          <w:lang w:val="uk-UA"/>
        </w:rPr>
        <w:t>ики</w:t>
      </w:r>
      <w:r w:rsidR="00DE625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D63D7" w:rsidRPr="00AD63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3136FD" wp14:editId="32C6232B">
            <wp:extent cx="6181725" cy="2667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sectPr w:rsidR="00F36D06" w:rsidSect="003E6DE8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9CE" w:rsidRDefault="008C49CE" w:rsidP="00203FD6">
      <w:pPr>
        <w:spacing w:after="0" w:line="240" w:lineRule="auto"/>
      </w:pPr>
      <w:r>
        <w:separator/>
      </w:r>
    </w:p>
  </w:endnote>
  <w:endnote w:type="continuationSeparator" w:id="0">
    <w:p w:rsidR="008C49CE" w:rsidRDefault="008C49CE" w:rsidP="00203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9CE" w:rsidRDefault="008C49CE" w:rsidP="00203FD6">
      <w:pPr>
        <w:spacing w:after="0" w:line="240" w:lineRule="auto"/>
      </w:pPr>
      <w:r>
        <w:separator/>
      </w:r>
    </w:p>
  </w:footnote>
  <w:footnote w:type="continuationSeparator" w:id="0">
    <w:p w:rsidR="008C49CE" w:rsidRDefault="008C49CE" w:rsidP="00203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5D6"/>
    <w:multiLevelType w:val="hybridMultilevel"/>
    <w:tmpl w:val="EBACB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524CC"/>
    <w:multiLevelType w:val="hybridMultilevel"/>
    <w:tmpl w:val="4AA29C32"/>
    <w:lvl w:ilvl="0" w:tplc="5E50B4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F1582"/>
    <w:multiLevelType w:val="multilevel"/>
    <w:tmpl w:val="C07A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1251A85"/>
    <w:multiLevelType w:val="hybridMultilevel"/>
    <w:tmpl w:val="12A81E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52D36"/>
    <w:multiLevelType w:val="hybridMultilevel"/>
    <w:tmpl w:val="5CB4C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575AE"/>
    <w:multiLevelType w:val="multilevel"/>
    <w:tmpl w:val="B578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511E93"/>
    <w:multiLevelType w:val="multilevel"/>
    <w:tmpl w:val="45183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B140B9E"/>
    <w:multiLevelType w:val="multilevel"/>
    <w:tmpl w:val="C17C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0C"/>
    <w:rsid w:val="00137E29"/>
    <w:rsid w:val="00166F8F"/>
    <w:rsid w:val="00203FD6"/>
    <w:rsid w:val="002C596A"/>
    <w:rsid w:val="00316B37"/>
    <w:rsid w:val="003E6DE8"/>
    <w:rsid w:val="00430B29"/>
    <w:rsid w:val="004733AC"/>
    <w:rsid w:val="004933FD"/>
    <w:rsid w:val="005034B5"/>
    <w:rsid w:val="0056484B"/>
    <w:rsid w:val="005A6B0C"/>
    <w:rsid w:val="00613B6F"/>
    <w:rsid w:val="006412E9"/>
    <w:rsid w:val="00724387"/>
    <w:rsid w:val="007D3F22"/>
    <w:rsid w:val="007E0582"/>
    <w:rsid w:val="00851161"/>
    <w:rsid w:val="008C49CE"/>
    <w:rsid w:val="00937160"/>
    <w:rsid w:val="00947CF1"/>
    <w:rsid w:val="009A57D2"/>
    <w:rsid w:val="009B14F9"/>
    <w:rsid w:val="009C2FA7"/>
    <w:rsid w:val="00A13152"/>
    <w:rsid w:val="00A45331"/>
    <w:rsid w:val="00A742A8"/>
    <w:rsid w:val="00A86973"/>
    <w:rsid w:val="00AD63D7"/>
    <w:rsid w:val="00B23982"/>
    <w:rsid w:val="00B53C11"/>
    <w:rsid w:val="00B679EF"/>
    <w:rsid w:val="00BB4763"/>
    <w:rsid w:val="00BC5DF9"/>
    <w:rsid w:val="00C55E20"/>
    <w:rsid w:val="00DE6253"/>
    <w:rsid w:val="00DF76FC"/>
    <w:rsid w:val="00E0136F"/>
    <w:rsid w:val="00E41405"/>
    <w:rsid w:val="00E62474"/>
    <w:rsid w:val="00F36D06"/>
    <w:rsid w:val="00F7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C86EF52-EEE2-49AE-820B-32001995C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5D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A6B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A6B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6B0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5D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BC5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C5DF9"/>
    <w:rPr>
      <w:b/>
      <w:bCs/>
    </w:rPr>
  </w:style>
  <w:style w:type="paragraph" w:styleId="a6">
    <w:name w:val="header"/>
    <w:basedOn w:val="a"/>
    <w:link w:val="a7"/>
    <w:uiPriority w:val="99"/>
    <w:unhideWhenUsed/>
    <w:rsid w:val="00203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3FD6"/>
  </w:style>
  <w:style w:type="paragraph" w:styleId="a8">
    <w:name w:val="footer"/>
    <w:basedOn w:val="a"/>
    <w:link w:val="a9"/>
    <w:uiPriority w:val="99"/>
    <w:unhideWhenUsed/>
    <w:rsid w:val="00203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Layout" Target="diagrams/layout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Colors" Target="diagrams/colors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E7D4B1-08C8-40C8-8700-A1483015C782}" type="doc">
      <dgm:prSet loTypeId="urn:microsoft.com/office/officeart/2005/8/layout/vList3#6" loCatId="list" qsTypeId="urn:microsoft.com/office/officeart/2005/8/quickstyle/simple1" qsCatId="simple" csTypeId="urn:microsoft.com/office/officeart/2005/8/colors/accent1_2" csCatId="accent1" phldr="1"/>
      <dgm:spPr/>
    </dgm:pt>
    <dgm:pt modelId="{87985E9A-96D4-45B8-B16D-A8898A2B0F18}">
      <dgm:prSet custT="1"/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r>
            <a:rPr lang="uk-UA" sz="1400" b="1" dirty="0" smtClean="0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суворе дотримання правил особистої гігієни та гігієни житла, провітрювання приміщень</a:t>
          </a:r>
        </a:p>
      </dgm:t>
    </dgm:pt>
    <dgm:pt modelId="{0786A142-07A4-471E-9DEB-43EBE8E76AC6}" type="parTrans" cxnId="{23A169CC-CBF7-4485-8376-D82353FEB43B}">
      <dgm:prSet/>
      <dgm:spPr/>
      <dgm:t>
        <a:bodyPr/>
        <a:lstStyle/>
        <a:p>
          <a:endParaRPr lang="ru-RU"/>
        </a:p>
      </dgm:t>
    </dgm:pt>
    <dgm:pt modelId="{31720B4C-4E43-41A4-AB91-5E99CEB6ADEF}" type="sibTrans" cxnId="{23A169CC-CBF7-4485-8376-D82353FEB43B}">
      <dgm:prSet/>
      <dgm:spPr/>
      <dgm:t>
        <a:bodyPr/>
        <a:lstStyle/>
        <a:p>
          <a:endParaRPr lang="ru-RU"/>
        </a:p>
      </dgm:t>
    </dgm:pt>
    <dgm:pt modelId="{537C90E9-65A3-485F-BD8A-E36F08A70D38}">
      <dgm:prSet custT="1"/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r>
            <a:rPr lang="ru-RU" sz="1400" b="1" dirty="0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звернення до лікаря при перших ознаках захворювання</a:t>
          </a:r>
        </a:p>
      </dgm:t>
    </dgm:pt>
    <dgm:pt modelId="{395E0FE1-D93A-43C8-B029-1B12B7B9A30F}" type="parTrans" cxnId="{622004F8-0A8D-4944-888A-ECEC5BEB6809}">
      <dgm:prSet/>
      <dgm:spPr/>
      <dgm:t>
        <a:bodyPr/>
        <a:lstStyle/>
        <a:p>
          <a:endParaRPr lang="ru-RU"/>
        </a:p>
      </dgm:t>
    </dgm:pt>
    <dgm:pt modelId="{328AF912-B232-41AA-9239-436F4C159F6B}" type="sibTrans" cxnId="{622004F8-0A8D-4944-888A-ECEC5BEB6809}">
      <dgm:prSet/>
      <dgm:spPr/>
      <dgm:t>
        <a:bodyPr/>
        <a:lstStyle/>
        <a:p>
          <a:endParaRPr lang="ru-RU"/>
        </a:p>
      </dgm:t>
    </dgm:pt>
    <dgm:pt modelId="{356092DD-6A08-43E6-925E-B9AA92C331A4}">
      <dgm:prSet custT="1"/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r>
            <a:rPr lang="uk-UA" sz="1400" b="1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максимальне можливе обмеження соціальної активності, відмова відвідування міст скупчення людей</a:t>
          </a:r>
          <a:endParaRPr lang="ru-RU" sz="1400" b="1">
            <a:solidFill>
              <a:srgbClr val="00206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FE2619F-4571-4824-8538-E98C27632AED}" type="parTrans" cxnId="{8937C8E2-505F-45DE-9E3C-9C9356DA5342}">
      <dgm:prSet/>
      <dgm:spPr/>
      <dgm:t>
        <a:bodyPr/>
        <a:lstStyle/>
        <a:p>
          <a:endParaRPr lang="ru-RU"/>
        </a:p>
      </dgm:t>
    </dgm:pt>
    <dgm:pt modelId="{CB8B93C8-4D8D-4EBA-AE48-7CED4EA278BC}" type="sibTrans" cxnId="{8937C8E2-505F-45DE-9E3C-9C9356DA5342}">
      <dgm:prSet/>
      <dgm:spPr/>
      <dgm:t>
        <a:bodyPr/>
        <a:lstStyle/>
        <a:p>
          <a:endParaRPr lang="ru-RU"/>
        </a:p>
      </dgm:t>
    </dgm:pt>
    <dgm:pt modelId="{DC6F69E8-2BDB-4E67-872C-20D8D89C781B}" type="pres">
      <dgm:prSet presAssocID="{73E7D4B1-08C8-40C8-8700-A1483015C782}" presName="linearFlow" presStyleCnt="0">
        <dgm:presLayoutVars>
          <dgm:dir/>
          <dgm:resizeHandles val="exact"/>
        </dgm:presLayoutVars>
      </dgm:prSet>
      <dgm:spPr/>
    </dgm:pt>
    <dgm:pt modelId="{7B294C85-5A01-4C03-93E3-4111FB95B45C}" type="pres">
      <dgm:prSet presAssocID="{356092DD-6A08-43E6-925E-B9AA92C331A4}" presName="composite" presStyleCnt="0"/>
      <dgm:spPr/>
    </dgm:pt>
    <dgm:pt modelId="{F6ACFD14-9F7A-4BAC-B5D7-B598AD97CD0E}" type="pres">
      <dgm:prSet presAssocID="{356092DD-6A08-43E6-925E-B9AA92C331A4}" presName="imgShp" presStyleLbl="fgImgPlace1" presStyleIdx="0" presStyleCnt="3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48DDD3D4-B8C3-41FE-AF1F-4D327282ED83}" type="pres">
      <dgm:prSet presAssocID="{356092DD-6A08-43E6-925E-B9AA92C331A4}" presName="txShp" presStyleLbl="node1" presStyleIdx="0" presStyleCnt="3">
        <dgm:presLayoutVars>
          <dgm:bulletEnabled val="1"/>
        </dgm:presLayoutVars>
      </dgm:prSet>
      <dgm:spPr>
        <a:prstGeom prst="homePlate">
          <a:avLst/>
        </a:prstGeom>
      </dgm:spPr>
      <dgm:t>
        <a:bodyPr/>
        <a:lstStyle/>
        <a:p>
          <a:endParaRPr lang="ru-RU"/>
        </a:p>
      </dgm:t>
    </dgm:pt>
    <dgm:pt modelId="{8D856FE0-9080-4B28-9D86-A2560413B4EA}" type="pres">
      <dgm:prSet presAssocID="{CB8B93C8-4D8D-4EBA-AE48-7CED4EA278BC}" presName="spacing" presStyleCnt="0"/>
      <dgm:spPr/>
    </dgm:pt>
    <dgm:pt modelId="{BA12E675-06D4-459D-A411-3A035A3902AD}" type="pres">
      <dgm:prSet presAssocID="{87985E9A-96D4-45B8-B16D-A8898A2B0F18}" presName="composite" presStyleCnt="0"/>
      <dgm:spPr/>
    </dgm:pt>
    <dgm:pt modelId="{036A2EF5-91B8-4F41-908E-1624EAD7F7C5}" type="pres">
      <dgm:prSet presAssocID="{87985E9A-96D4-45B8-B16D-A8898A2B0F18}" presName="imgShp" presStyleLbl="fgImgPlace1" presStyleIdx="1" presStyleCnt="3" custScaleX="110832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</dgm:pt>
    <dgm:pt modelId="{3D26B551-6AC3-4ED2-8C58-545D4AA5404D}" type="pres">
      <dgm:prSet presAssocID="{87985E9A-96D4-45B8-B16D-A8898A2B0F18}" presName="txShp" presStyleLbl="node1" presStyleIdx="1" presStyleCnt="3" custLinFactNeighborX="421" custLinFactNeighborY="-171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7E994BE-D474-4030-8506-B4E9848E8B27}" type="pres">
      <dgm:prSet presAssocID="{31720B4C-4E43-41A4-AB91-5E99CEB6ADEF}" presName="spacing" presStyleCnt="0"/>
      <dgm:spPr/>
    </dgm:pt>
    <dgm:pt modelId="{86B40E27-D74B-4313-A124-EAABCCB3ABDB}" type="pres">
      <dgm:prSet presAssocID="{537C90E9-65A3-485F-BD8A-E36F08A70D38}" presName="composite" presStyleCnt="0"/>
      <dgm:spPr/>
    </dgm:pt>
    <dgm:pt modelId="{B38C8368-9754-4A4C-A7EC-60C2C4D969D8}" type="pres">
      <dgm:prSet presAssocID="{537C90E9-65A3-485F-BD8A-E36F08A70D38}" presName="imgShp" presStyleLbl="fgImgPlace1" presStyleIdx="2" presStyleCnt="3" custScaleX="143075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1A713A4C-8128-4A82-8C59-6000024A788D}" type="pres">
      <dgm:prSet presAssocID="{537C90E9-65A3-485F-BD8A-E36F08A70D38}" presName="txShp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22004F8-0A8D-4944-888A-ECEC5BEB6809}" srcId="{73E7D4B1-08C8-40C8-8700-A1483015C782}" destId="{537C90E9-65A3-485F-BD8A-E36F08A70D38}" srcOrd="2" destOrd="0" parTransId="{395E0FE1-D93A-43C8-B029-1B12B7B9A30F}" sibTransId="{328AF912-B232-41AA-9239-436F4C159F6B}"/>
    <dgm:cxn modelId="{F3DCFF51-2641-45D1-9AF2-5A3161430A01}" type="presOf" srcId="{356092DD-6A08-43E6-925E-B9AA92C331A4}" destId="{48DDD3D4-B8C3-41FE-AF1F-4D327282ED83}" srcOrd="0" destOrd="0" presId="urn:microsoft.com/office/officeart/2005/8/layout/vList3#6"/>
    <dgm:cxn modelId="{8937C8E2-505F-45DE-9E3C-9C9356DA5342}" srcId="{73E7D4B1-08C8-40C8-8700-A1483015C782}" destId="{356092DD-6A08-43E6-925E-B9AA92C331A4}" srcOrd="0" destOrd="0" parTransId="{DFE2619F-4571-4824-8538-E98C27632AED}" sibTransId="{CB8B93C8-4D8D-4EBA-AE48-7CED4EA278BC}"/>
    <dgm:cxn modelId="{597A90E1-1C91-498E-A161-34AEC42C0097}" type="presOf" srcId="{537C90E9-65A3-485F-BD8A-E36F08A70D38}" destId="{1A713A4C-8128-4A82-8C59-6000024A788D}" srcOrd="0" destOrd="0" presId="urn:microsoft.com/office/officeart/2005/8/layout/vList3#6"/>
    <dgm:cxn modelId="{E33F3245-4557-4E38-8090-EC115935562C}" type="presOf" srcId="{87985E9A-96D4-45B8-B16D-A8898A2B0F18}" destId="{3D26B551-6AC3-4ED2-8C58-545D4AA5404D}" srcOrd="0" destOrd="0" presId="urn:microsoft.com/office/officeart/2005/8/layout/vList3#6"/>
    <dgm:cxn modelId="{E61F316D-2BED-4228-9FF2-C245482B1186}" type="presOf" srcId="{73E7D4B1-08C8-40C8-8700-A1483015C782}" destId="{DC6F69E8-2BDB-4E67-872C-20D8D89C781B}" srcOrd="0" destOrd="0" presId="urn:microsoft.com/office/officeart/2005/8/layout/vList3#6"/>
    <dgm:cxn modelId="{23A169CC-CBF7-4485-8376-D82353FEB43B}" srcId="{73E7D4B1-08C8-40C8-8700-A1483015C782}" destId="{87985E9A-96D4-45B8-B16D-A8898A2B0F18}" srcOrd="1" destOrd="0" parTransId="{0786A142-07A4-471E-9DEB-43EBE8E76AC6}" sibTransId="{31720B4C-4E43-41A4-AB91-5E99CEB6ADEF}"/>
    <dgm:cxn modelId="{5CD76BA4-078B-43AF-8727-6A247D8DFA78}" type="presParOf" srcId="{DC6F69E8-2BDB-4E67-872C-20D8D89C781B}" destId="{7B294C85-5A01-4C03-93E3-4111FB95B45C}" srcOrd="0" destOrd="0" presId="urn:microsoft.com/office/officeart/2005/8/layout/vList3#6"/>
    <dgm:cxn modelId="{C9063C5C-2D1B-473C-880C-DBDCBF851E0F}" type="presParOf" srcId="{7B294C85-5A01-4C03-93E3-4111FB95B45C}" destId="{F6ACFD14-9F7A-4BAC-B5D7-B598AD97CD0E}" srcOrd="0" destOrd="0" presId="urn:microsoft.com/office/officeart/2005/8/layout/vList3#6"/>
    <dgm:cxn modelId="{2F197ABF-2FE2-4C08-9582-3CF82868C143}" type="presParOf" srcId="{7B294C85-5A01-4C03-93E3-4111FB95B45C}" destId="{48DDD3D4-B8C3-41FE-AF1F-4D327282ED83}" srcOrd="1" destOrd="0" presId="urn:microsoft.com/office/officeart/2005/8/layout/vList3#6"/>
    <dgm:cxn modelId="{FF001F55-4E46-4108-9B12-CEBA903F5FF8}" type="presParOf" srcId="{DC6F69E8-2BDB-4E67-872C-20D8D89C781B}" destId="{8D856FE0-9080-4B28-9D86-A2560413B4EA}" srcOrd="1" destOrd="0" presId="urn:microsoft.com/office/officeart/2005/8/layout/vList3#6"/>
    <dgm:cxn modelId="{8A04714C-4FA1-4B50-BA30-A8934E8A18D3}" type="presParOf" srcId="{DC6F69E8-2BDB-4E67-872C-20D8D89C781B}" destId="{BA12E675-06D4-459D-A411-3A035A3902AD}" srcOrd="2" destOrd="0" presId="urn:microsoft.com/office/officeart/2005/8/layout/vList3#6"/>
    <dgm:cxn modelId="{79F143FA-6F91-470A-B096-916F1884566A}" type="presParOf" srcId="{BA12E675-06D4-459D-A411-3A035A3902AD}" destId="{036A2EF5-91B8-4F41-908E-1624EAD7F7C5}" srcOrd="0" destOrd="0" presId="urn:microsoft.com/office/officeart/2005/8/layout/vList3#6"/>
    <dgm:cxn modelId="{E318FDFF-CAAB-4CBF-96D0-BEF56BB64199}" type="presParOf" srcId="{BA12E675-06D4-459D-A411-3A035A3902AD}" destId="{3D26B551-6AC3-4ED2-8C58-545D4AA5404D}" srcOrd="1" destOrd="0" presId="urn:microsoft.com/office/officeart/2005/8/layout/vList3#6"/>
    <dgm:cxn modelId="{80670EB3-8DA3-44D9-B864-5479147B23DD}" type="presParOf" srcId="{DC6F69E8-2BDB-4E67-872C-20D8D89C781B}" destId="{E7E994BE-D474-4030-8506-B4E9848E8B27}" srcOrd="3" destOrd="0" presId="urn:microsoft.com/office/officeart/2005/8/layout/vList3#6"/>
    <dgm:cxn modelId="{E9623614-09D8-4B0A-8A7B-C47FC86540C3}" type="presParOf" srcId="{DC6F69E8-2BDB-4E67-872C-20D8D89C781B}" destId="{86B40E27-D74B-4313-A124-EAABCCB3ABDB}" srcOrd="4" destOrd="0" presId="urn:microsoft.com/office/officeart/2005/8/layout/vList3#6"/>
    <dgm:cxn modelId="{C301D0A9-83E3-444D-A463-40FF706CDB5B}" type="presParOf" srcId="{86B40E27-D74B-4313-A124-EAABCCB3ABDB}" destId="{B38C8368-9754-4A4C-A7EC-60C2C4D969D8}" srcOrd="0" destOrd="0" presId="urn:microsoft.com/office/officeart/2005/8/layout/vList3#6"/>
    <dgm:cxn modelId="{48C13E90-CD98-4349-82D7-957F252406AA}" type="presParOf" srcId="{86B40E27-D74B-4313-A124-EAABCCB3ABDB}" destId="{1A713A4C-8128-4A82-8C59-6000024A788D}" srcOrd="1" destOrd="0" presId="urn:microsoft.com/office/officeart/2005/8/layout/vList3#6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DDD3D4-B8C3-41FE-AF1F-4D327282ED83}">
      <dsp:nvSpPr>
        <dsp:cNvPr id="0" name=""/>
        <dsp:cNvSpPr/>
      </dsp:nvSpPr>
      <dsp:spPr>
        <a:xfrm rot="10800000">
          <a:off x="1220735" y="467"/>
          <a:ext cx="4110847" cy="741188"/>
        </a:xfrm>
        <a:prstGeom prst="homePlate">
          <a:avLst/>
        </a:prstGeom>
        <a:solidFill>
          <a:schemeClr val="accent3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6843" tIns="53340" rIns="99568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максимальне можливе обмеження соціальної активності, відмова відвідування міст скупчення людей</a:t>
          </a:r>
          <a:endParaRPr lang="ru-RU" sz="1400" b="1" kern="1200">
            <a:solidFill>
              <a:srgbClr val="00206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10800000">
        <a:off x="1406032" y="467"/>
        <a:ext cx="3925550" cy="741188"/>
      </dsp:txXfrm>
    </dsp:sp>
    <dsp:sp modelId="{F6ACFD14-9F7A-4BAC-B5D7-B598AD97CD0E}">
      <dsp:nvSpPr>
        <dsp:cNvPr id="0" name=""/>
        <dsp:cNvSpPr/>
      </dsp:nvSpPr>
      <dsp:spPr>
        <a:xfrm>
          <a:off x="850141" y="467"/>
          <a:ext cx="741188" cy="741188"/>
        </a:xfrm>
        <a:prstGeom prst="ellipse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D26B551-6AC3-4ED2-8C58-545D4AA5404D}">
      <dsp:nvSpPr>
        <dsp:cNvPr id="0" name=""/>
        <dsp:cNvSpPr/>
      </dsp:nvSpPr>
      <dsp:spPr>
        <a:xfrm rot="10800000">
          <a:off x="1258114" y="950172"/>
          <a:ext cx="4110847" cy="741188"/>
        </a:xfrm>
        <a:prstGeom prst="homePlate">
          <a:avLst/>
        </a:prstGeom>
        <a:solidFill>
          <a:schemeClr val="accent3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6843" tIns="53340" rIns="99568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 dirty="0" smtClean="0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суворе дотримання правил особистої гігієни та гігієни житла, провітрювання приміщень</a:t>
          </a:r>
        </a:p>
      </dsp:txBody>
      <dsp:txXfrm rot="10800000">
        <a:off x="1443411" y="950172"/>
        <a:ext cx="3925550" cy="741188"/>
      </dsp:txXfrm>
    </dsp:sp>
    <dsp:sp modelId="{036A2EF5-91B8-4F41-908E-1624EAD7F7C5}">
      <dsp:nvSpPr>
        <dsp:cNvPr id="0" name=""/>
        <dsp:cNvSpPr/>
      </dsp:nvSpPr>
      <dsp:spPr>
        <a:xfrm>
          <a:off x="830070" y="962905"/>
          <a:ext cx="821473" cy="741188"/>
        </a:xfrm>
        <a:prstGeom prst="ellipse">
          <a:avLst/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A713A4C-8128-4A82-8C59-6000024A788D}">
      <dsp:nvSpPr>
        <dsp:cNvPr id="0" name=""/>
        <dsp:cNvSpPr/>
      </dsp:nvSpPr>
      <dsp:spPr>
        <a:xfrm rot="10800000">
          <a:off x="1300552" y="1925344"/>
          <a:ext cx="4110847" cy="741188"/>
        </a:xfrm>
        <a:prstGeom prst="homePlate">
          <a:avLst/>
        </a:prstGeom>
        <a:solidFill>
          <a:schemeClr val="accent3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6843" tIns="53340" rIns="99568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dirty="0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звернення до лікаря при перших ознаках захворювання</a:t>
          </a:r>
        </a:p>
      </dsp:txBody>
      <dsp:txXfrm rot="10800000">
        <a:off x="1485849" y="1925344"/>
        <a:ext cx="3925550" cy="741188"/>
      </dsp:txXfrm>
    </dsp:sp>
    <dsp:sp modelId="{B38C8368-9754-4A4C-A7EC-60C2C4D969D8}">
      <dsp:nvSpPr>
        <dsp:cNvPr id="0" name=""/>
        <dsp:cNvSpPr/>
      </dsp:nvSpPr>
      <dsp:spPr>
        <a:xfrm>
          <a:off x="770325" y="1925344"/>
          <a:ext cx="1060455" cy="741188"/>
        </a:xfrm>
        <a:prstGeom prst="ellipse">
          <a:avLst/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6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Beregova</dc:creator>
  <cp:keywords/>
  <dc:description/>
  <cp:lastModifiedBy>Beregova</cp:lastModifiedBy>
  <cp:revision>26</cp:revision>
  <dcterms:created xsi:type="dcterms:W3CDTF">2020-03-17T07:56:00Z</dcterms:created>
  <dcterms:modified xsi:type="dcterms:W3CDTF">2020-03-18T07:03:00Z</dcterms:modified>
</cp:coreProperties>
</file>